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B5" w:rsidRPr="006245D6" w:rsidRDefault="003C4BB5" w:rsidP="003C4BB5">
      <w:pPr>
        <w:jc w:val="center"/>
        <w:rPr>
          <w:b/>
        </w:rPr>
      </w:pPr>
      <w:r w:rsidRPr="006245D6">
        <w:rPr>
          <w:b/>
        </w:rPr>
        <w:t>Both Antal Teológiai és Kulturális Alapítvány</w:t>
      </w:r>
    </w:p>
    <w:p w:rsidR="003C4BB5" w:rsidRPr="006245D6" w:rsidRDefault="003C4BB5" w:rsidP="003C4BB5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6245D6">
        <w:rPr>
          <w:sz w:val="22"/>
          <w:szCs w:val="22"/>
        </w:rPr>
        <w:t>Székhely: 4026 Debrecen, Kálvin tér 16.</w:t>
      </w:r>
    </w:p>
    <w:p w:rsidR="003C4BB5" w:rsidRPr="006245D6" w:rsidRDefault="003C4BB5" w:rsidP="003C4BB5">
      <w:pPr>
        <w:pBdr>
          <w:bottom w:val="single" w:sz="6" w:space="1" w:color="auto"/>
        </w:pBdr>
        <w:spacing w:before="60"/>
        <w:jc w:val="center"/>
        <w:rPr>
          <w:sz w:val="22"/>
          <w:szCs w:val="22"/>
        </w:rPr>
      </w:pPr>
      <w:proofErr w:type="gramStart"/>
      <w:r w:rsidRPr="006245D6">
        <w:rPr>
          <w:sz w:val="22"/>
          <w:szCs w:val="22"/>
        </w:rPr>
        <w:t>elnök</w:t>
      </w:r>
      <w:proofErr w:type="gramEnd"/>
      <w:r w:rsidRPr="006245D6">
        <w:rPr>
          <w:sz w:val="22"/>
          <w:szCs w:val="22"/>
        </w:rPr>
        <w:t>: Dr. Kustár Zoltán</w:t>
      </w:r>
    </w:p>
    <w:p w:rsidR="003C4BB5" w:rsidRPr="006245D6" w:rsidRDefault="003C4BB5" w:rsidP="003C4BB5">
      <w:pPr>
        <w:pBdr>
          <w:bottom w:val="single" w:sz="6" w:space="1" w:color="auto"/>
        </w:pBdr>
        <w:jc w:val="center"/>
        <w:rPr>
          <w:sz w:val="22"/>
          <w:szCs w:val="22"/>
        </w:rPr>
      </w:pPr>
      <w:proofErr w:type="gramStart"/>
      <w:r w:rsidRPr="006245D6">
        <w:rPr>
          <w:sz w:val="22"/>
          <w:szCs w:val="22"/>
        </w:rPr>
        <w:t>tel</w:t>
      </w:r>
      <w:proofErr w:type="gramEnd"/>
      <w:r w:rsidRPr="006245D6">
        <w:rPr>
          <w:sz w:val="22"/>
          <w:szCs w:val="22"/>
        </w:rPr>
        <w:t>.: 52/518-575, e-mail: bothantal.alapitvany@drhe.hu</w:t>
      </w:r>
    </w:p>
    <w:p w:rsidR="003C4BB5" w:rsidRPr="006245D6" w:rsidRDefault="003C4BB5" w:rsidP="003C4BB5">
      <w:pPr>
        <w:rPr>
          <w:sz w:val="22"/>
          <w:szCs w:val="22"/>
        </w:rPr>
      </w:pPr>
    </w:p>
    <w:p w:rsidR="003C4BB5" w:rsidRPr="006245D6" w:rsidRDefault="003C4BB5" w:rsidP="003C4BB5">
      <w:pPr>
        <w:rPr>
          <w:b/>
        </w:rPr>
      </w:pPr>
      <w:r w:rsidRPr="006245D6">
        <w:rPr>
          <w:b/>
        </w:rPr>
        <w:t xml:space="preserve">Azonosító: </w:t>
      </w:r>
      <w:r w:rsidRPr="006245D6">
        <w:rPr>
          <w:i/>
        </w:rPr>
        <w:t>P</w:t>
      </w:r>
      <w:r w:rsidR="00D97B0A">
        <w:rPr>
          <w:i/>
        </w:rPr>
        <w:t>4</w:t>
      </w:r>
      <w:r w:rsidRPr="006245D6">
        <w:rPr>
          <w:i/>
        </w:rPr>
        <w:t>-</w:t>
      </w:r>
      <w:r w:rsidR="00D97B0A">
        <w:rPr>
          <w:i/>
        </w:rPr>
        <w:t>Egyetem</w:t>
      </w:r>
      <w:r w:rsidRPr="006245D6">
        <w:rPr>
          <w:i/>
        </w:rPr>
        <w:t>-20</w:t>
      </w:r>
      <w:r w:rsidR="006110CF">
        <w:rPr>
          <w:i/>
        </w:rPr>
        <w:t>2</w:t>
      </w:r>
      <w:r w:rsidR="00053DFE">
        <w:rPr>
          <w:i/>
        </w:rPr>
        <w:t>2</w:t>
      </w:r>
    </w:p>
    <w:p w:rsidR="003C4BB5" w:rsidRDefault="003C4BB5" w:rsidP="003C4BB5">
      <w:pPr>
        <w:rPr>
          <w:b/>
          <w:sz w:val="32"/>
          <w:szCs w:val="32"/>
        </w:rPr>
      </w:pPr>
    </w:p>
    <w:p w:rsidR="004E66B0" w:rsidRPr="006245D6" w:rsidRDefault="004E66B0" w:rsidP="003C4BB5">
      <w:pPr>
        <w:rPr>
          <w:b/>
          <w:sz w:val="32"/>
          <w:szCs w:val="32"/>
        </w:rPr>
      </w:pPr>
    </w:p>
    <w:p w:rsidR="003C4BB5" w:rsidRPr="006245D6" w:rsidRDefault="003C4BB5" w:rsidP="003C4BB5">
      <w:pPr>
        <w:jc w:val="center"/>
        <w:rPr>
          <w:b/>
          <w:sz w:val="32"/>
          <w:szCs w:val="32"/>
        </w:rPr>
      </w:pPr>
      <w:r w:rsidRPr="006245D6">
        <w:rPr>
          <w:b/>
          <w:sz w:val="32"/>
          <w:szCs w:val="32"/>
        </w:rPr>
        <w:t>Pályázati kiírás</w:t>
      </w:r>
    </w:p>
    <w:p w:rsidR="003C4BB5" w:rsidRPr="006245D6" w:rsidRDefault="003C4BB5" w:rsidP="003C4BB5">
      <w:pPr>
        <w:jc w:val="center"/>
        <w:rPr>
          <w:b/>
          <w:sz w:val="32"/>
          <w:szCs w:val="32"/>
        </w:rPr>
      </w:pPr>
    </w:p>
    <w:p w:rsidR="003C4BB5" w:rsidRPr="006245D6" w:rsidRDefault="003C4BB5" w:rsidP="003C4BB5">
      <w:r w:rsidRPr="006245D6">
        <w:t xml:space="preserve">(1) A Both Antal Teológiai és Kulturális Alapítvány kuratóriuma pályázatot hirdet </w:t>
      </w:r>
    </w:p>
    <w:p w:rsidR="003C4BB5" w:rsidRPr="004E66B0" w:rsidRDefault="003C4BB5" w:rsidP="004E66B0">
      <w:pPr>
        <w:spacing w:before="80"/>
        <w:jc w:val="center"/>
        <w:rPr>
          <w:i/>
        </w:rPr>
      </w:pPr>
      <w:r w:rsidRPr="004E66B0">
        <w:rPr>
          <w:i/>
        </w:rPr>
        <w:t xml:space="preserve">ökumenikus vonatkozású </w:t>
      </w:r>
      <w:r w:rsidR="00D97B0A" w:rsidRPr="004E66B0">
        <w:rPr>
          <w:i/>
        </w:rPr>
        <w:t>felsőoktatási</w:t>
      </w:r>
      <w:r w:rsidRPr="004E66B0">
        <w:rPr>
          <w:i/>
        </w:rPr>
        <w:t xml:space="preserve"> programok </w:t>
      </w:r>
      <w:r w:rsidR="00D97B0A" w:rsidRPr="004E66B0">
        <w:rPr>
          <w:i/>
        </w:rPr>
        <w:br/>
      </w:r>
      <w:r w:rsidRPr="004E66B0">
        <w:rPr>
          <w:i/>
        </w:rPr>
        <w:t xml:space="preserve">(pl. </w:t>
      </w:r>
      <w:r w:rsidR="00D97B0A" w:rsidRPr="004E66B0">
        <w:rPr>
          <w:i/>
        </w:rPr>
        <w:t xml:space="preserve">szakmai </w:t>
      </w:r>
      <w:r w:rsidRPr="004E66B0">
        <w:rPr>
          <w:i/>
        </w:rPr>
        <w:t>kirándulások</w:t>
      </w:r>
      <w:r w:rsidR="00D97B0A" w:rsidRPr="004E66B0">
        <w:rPr>
          <w:i/>
        </w:rPr>
        <w:t xml:space="preserve">, közös </w:t>
      </w:r>
      <w:proofErr w:type="gramStart"/>
      <w:r w:rsidR="00D97B0A" w:rsidRPr="004E66B0">
        <w:rPr>
          <w:i/>
        </w:rPr>
        <w:t>konferenciák</w:t>
      </w:r>
      <w:proofErr w:type="gramEnd"/>
      <w:r w:rsidR="00D97B0A" w:rsidRPr="004E66B0">
        <w:rPr>
          <w:i/>
        </w:rPr>
        <w:t xml:space="preserve">, utazó szemináriumok, </w:t>
      </w:r>
      <w:r w:rsidR="00D97B0A" w:rsidRPr="004E66B0">
        <w:rPr>
          <w:i/>
        </w:rPr>
        <w:br/>
        <w:t>közös kulturális- és sportrendezvények)</w:t>
      </w:r>
    </w:p>
    <w:p w:rsidR="003C4BB5" w:rsidRPr="006245D6" w:rsidRDefault="003C4BB5" w:rsidP="004E66B0">
      <w:pPr>
        <w:spacing w:before="80"/>
        <w:jc w:val="center"/>
      </w:pPr>
      <w:proofErr w:type="gramStart"/>
      <w:r w:rsidRPr="006245D6">
        <w:t>támogatása</w:t>
      </w:r>
      <w:proofErr w:type="gramEnd"/>
      <w:r w:rsidRPr="006245D6">
        <w:t>.</w:t>
      </w:r>
    </w:p>
    <w:p w:rsidR="003C4BB5" w:rsidRPr="006245D6" w:rsidRDefault="003C4BB5" w:rsidP="004E66B0">
      <w:pPr>
        <w:spacing w:before="80"/>
      </w:pPr>
      <w:r w:rsidRPr="006245D6">
        <w:t>(2) Pályázni 20</w:t>
      </w:r>
      <w:r w:rsidR="004E66B0">
        <w:t>2</w:t>
      </w:r>
      <w:r w:rsidR="00053DFE">
        <w:t>2</w:t>
      </w:r>
      <w:r w:rsidRPr="006245D6">
        <w:t xml:space="preserve">. </w:t>
      </w:r>
      <w:r w:rsidR="004E66B0">
        <w:t>március 1</w:t>
      </w:r>
      <w:r w:rsidRPr="006245D6">
        <w:t>. és 20</w:t>
      </w:r>
      <w:r w:rsidR="004E66B0">
        <w:t>2</w:t>
      </w:r>
      <w:r w:rsidR="00053DFE">
        <w:t>2</w:t>
      </w:r>
      <w:r w:rsidRPr="006245D6">
        <w:t xml:space="preserve">. </w:t>
      </w:r>
      <w:r w:rsidR="004E66B0">
        <w:t>december 15</w:t>
      </w:r>
      <w:r w:rsidRPr="006245D6">
        <w:t xml:space="preserve">. között megvalósuló projekt számlával igazolt dologi kiadásaira lehet. A pályázat keretében a kuratórium személyi kifizetéseket nem támogat. </w:t>
      </w:r>
    </w:p>
    <w:p w:rsidR="003C4BB5" w:rsidRPr="006245D6" w:rsidRDefault="003C4BB5" w:rsidP="004E66B0">
      <w:pPr>
        <w:spacing w:before="80"/>
      </w:pPr>
      <w:r w:rsidRPr="006245D6">
        <w:t xml:space="preserve">(3) A pályázati keretösszeg nagysága: </w:t>
      </w:r>
      <w:r w:rsidR="004E66B0">
        <w:rPr>
          <w:b/>
        </w:rPr>
        <w:t>1.0</w:t>
      </w:r>
      <w:r w:rsidRPr="006245D6">
        <w:rPr>
          <w:b/>
        </w:rPr>
        <w:t>00.000.- forint</w:t>
      </w:r>
      <w:r w:rsidRPr="006245D6">
        <w:t>.</w:t>
      </w:r>
    </w:p>
    <w:p w:rsidR="004E66B0" w:rsidRDefault="003C4BB5" w:rsidP="004E66B0">
      <w:pPr>
        <w:spacing w:before="80"/>
      </w:pPr>
      <w:r w:rsidRPr="006245D6">
        <w:t xml:space="preserve">(4) Pályázni magyarországi </w:t>
      </w:r>
      <w:r w:rsidR="00D97B0A">
        <w:t>felsőoktatási intézményeknek</w:t>
      </w:r>
      <w:r w:rsidRPr="006245D6">
        <w:t xml:space="preserve">, az Alapítvány kuratóriumának elnökéhez írásban benyújtott pályázattal lehet. </w:t>
      </w:r>
      <w:r w:rsidR="004E66B0">
        <w:t>Egy projektre legfeljebb 500.000.- támo</w:t>
      </w:r>
      <w:r w:rsidR="00053DFE">
        <w:softHyphen/>
      </w:r>
      <w:r w:rsidR="004E66B0">
        <w:t>ga</w:t>
      </w:r>
      <w:r w:rsidR="00053DFE">
        <w:softHyphen/>
      </w:r>
      <w:r w:rsidR="004E66B0">
        <w:t>tási összeg igényelhető, a támogatottak köre várhatóan: 2-4 projekt.</w:t>
      </w:r>
    </w:p>
    <w:p w:rsidR="003C4BB5" w:rsidRPr="006245D6" w:rsidRDefault="004E66B0" w:rsidP="004E66B0">
      <w:pPr>
        <w:spacing w:before="80"/>
      </w:pPr>
      <w:r>
        <w:t>(5) </w:t>
      </w:r>
      <w:r w:rsidR="003C4BB5" w:rsidRPr="006245D6">
        <w:t>A pályázatnak tartalmaznia kell</w:t>
      </w:r>
    </w:p>
    <w:p w:rsidR="003C4BB5" w:rsidRPr="006245D6" w:rsidRDefault="003C4BB5" w:rsidP="004E66B0">
      <w:pPr>
        <w:pStyle w:val="Listaszerbekezds"/>
        <w:numPr>
          <w:ilvl w:val="0"/>
          <w:numId w:val="1"/>
        </w:numPr>
        <w:spacing w:before="80"/>
      </w:pPr>
      <w:r w:rsidRPr="006245D6">
        <w:t>a pályázó nevét, címét, elérhetőségét, értesítési címét, számlaszámát, szervezet esetében a kapcsolattartó nevét és elérhetőségeit,</w:t>
      </w:r>
    </w:p>
    <w:p w:rsidR="003C4BB5" w:rsidRPr="006245D6" w:rsidRDefault="003C4BB5" w:rsidP="003C4BB5">
      <w:pPr>
        <w:pStyle w:val="Listaszerbekezds"/>
        <w:numPr>
          <w:ilvl w:val="0"/>
          <w:numId w:val="1"/>
        </w:numPr>
      </w:pPr>
      <w:r w:rsidRPr="006245D6">
        <w:t xml:space="preserve">pályázó eddigi, keresztyén/keresztény értékrend szerinti tevékenységének </w:t>
      </w:r>
      <w:r>
        <w:t>rövid</w:t>
      </w:r>
      <w:r w:rsidRPr="006245D6">
        <w:t xml:space="preserve"> bemutatását,</w:t>
      </w:r>
    </w:p>
    <w:p w:rsidR="003C4BB5" w:rsidRPr="006245D6" w:rsidRDefault="003C4BB5" w:rsidP="003C4BB5">
      <w:pPr>
        <w:pStyle w:val="Listaszerbekezds"/>
        <w:numPr>
          <w:ilvl w:val="0"/>
          <w:numId w:val="1"/>
        </w:numPr>
      </w:pPr>
      <w:r w:rsidRPr="006245D6">
        <w:t>annak a projektnek a rövid leírását, amelynek dologi kiadásaihoz a pályázó pályázatát benyújtotta,</w:t>
      </w:r>
    </w:p>
    <w:p w:rsidR="003C4BB5" w:rsidRPr="006245D6" w:rsidRDefault="003C4BB5" w:rsidP="003C4BB5">
      <w:pPr>
        <w:pStyle w:val="Listaszerbekezds"/>
        <w:numPr>
          <w:ilvl w:val="0"/>
          <w:numId w:val="1"/>
        </w:numPr>
      </w:pPr>
      <w:r w:rsidRPr="006245D6">
        <w:t>a projekt ökumenikus/felekezet</w:t>
      </w:r>
      <w:r w:rsidRPr="006245D6">
        <w:softHyphen/>
        <w:t>tudományi jellegének ismertetését,</w:t>
      </w:r>
    </w:p>
    <w:p w:rsidR="003C4BB5" w:rsidRPr="006245D6" w:rsidRDefault="003C4BB5" w:rsidP="003C4BB5">
      <w:pPr>
        <w:pStyle w:val="Listaszerbekezds"/>
        <w:numPr>
          <w:ilvl w:val="0"/>
          <w:numId w:val="1"/>
        </w:numPr>
      </w:pPr>
      <w:r w:rsidRPr="006245D6">
        <w:t>a projekt megvalósulásának várható időpontját,</w:t>
      </w:r>
    </w:p>
    <w:p w:rsidR="003C4BB5" w:rsidRPr="006245D6" w:rsidRDefault="003C4BB5" w:rsidP="003C4BB5">
      <w:pPr>
        <w:pStyle w:val="Listaszerbekezds"/>
        <w:numPr>
          <w:ilvl w:val="0"/>
          <w:numId w:val="1"/>
        </w:numPr>
      </w:pPr>
      <w:r w:rsidRPr="006245D6">
        <w:t>a projekt teljes költségvetését a (10) bekezdésben foglaltakra is tekintettel,</w:t>
      </w:r>
    </w:p>
    <w:p w:rsidR="003C4BB5" w:rsidRPr="006245D6" w:rsidRDefault="003C4BB5" w:rsidP="003C4BB5">
      <w:pPr>
        <w:pStyle w:val="Listaszerbekezds"/>
        <w:numPr>
          <w:ilvl w:val="0"/>
          <w:numId w:val="1"/>
        </w:numPr>
      </w:pPr>
      <w:r w:rsidRPr="006245D6">
        <w:t>a megpályázott összeg nagyságát.</w:t>
      </w:r>
    </w:p>
    <w:p w:rsidR="003C4BB5" w:rsidRPr="006245D6" w:rsidRDefault="003C4BB5" w:rsidP="004E66B0">
      <w:pPr>
        <w:spacing w:before="80"/>
      </w:pPr>
      <w:r w:rsidRPr="006245D6">
        <w:t>(</w:t>
      </w:r>
      <w:r w:rsidR="004E66B0">
        <w:t>6</w:t>
      </w:r>
      <w:r w:rsidRPr="006245D6">
        <w:t>) A pályázathoz csatolni kell</w:t>
      </w:r>
    </w:p>
    <w:p w:rsidR="003C4BB5" w:rsidRDefault="003C4BB5" w:rsidP="004E66B0">
      <w:pPr>
        <w:pStyle w:val="Listaszerbekezds"/>
        <w:numPr>
          <w:ilvl w:val="0"/>
          <w:numId w:val="2"/>
        </w:numPr>
        <w:spacing w:before="80"/>
        <w:contextualSpacing w:val="0"/>
        <w:jc w:val="left"/>
      </w:pPr>
      <w:r w:rsidRPr="006245D6">
        <w:t>az adott</w:t>
      </w:r>
      <w:r w:rsidR="00D97B0A">
        <w:t xml:space="preserve"> rendezvény előzetes programját,</w:t>
      </w:r>
    </w:p>
    <w:p w:rsidR="003C4BB5" w:rsidRPr="006245D6" w:rsidRDefault="00D97B0A" w:rsidP="00D97B0A">
      <w:pPr>
        <w:pStyle w:val="Listaszerbekezds"/>
        <w:numPr>
          <w:ilvl w:val="0"/>
          <w:numId w:val="2"/>
        </w:numPr>
        <w:jc w:val="left"/>
      </w:pPr>
      <w:r>
        <w:t>a megvalósításában részt vállaló partnerintézmények előzetes részvételi szándéknyilatkozatát</w:t>
      </w:r>
      <w:r w:rsidR="003C4BB5" w:rsidRPr="006245D6">
        <w:t>.</w:t>
      </w:r>
    </w:p>
    <w:p w:rsidR="003C4BB5" w:rsidRPr="006245D6" w:rsidRDefault="003C4BB5" w:rsidP="004E66B0">
      <w:pPr>
        <w:spacing w:before="80"/>
      </w:pPr>
      <w:r w:rsidRPr="006245D6">
        <w:t>(</w:t>
      </w:r>
      <w:r w:rsidR="004E66B0">
        <w:t>7</w:t>
      </w:r>
      <w:r w:rsidRPr="006245D6">
        <w:t>) A pályázatot egy nyomtatott példányban, a Debreceni Református Kollégium Titkárságán (4026 Debrecen, Kálvin tér 16.) kell leadni vagy a fenti címre postai úton eljuttatni.</w:t>
      </w:r>
      <w:r>
        <w:t xml:space="preserve"> A pályázat</w:t>
      </w:r>
      <w:r w:rsidRPr="006245D6">
        <w:t xml:space="preserve"> benyújtásával kapcsolatban felmerülő kérdésekre Dr. Kustár Zoltán kuratóriumi elnök nyújt felvilágosítást a </w:t>
      </w:r>
      <w:hyperlink r:id="rId7" w:history="1">
        <w:r w:rsidRPr="006245D6">
          <w:rPr>
            <w:rStyle w:val="Hiperhivatkozs"/>
            <w:color w:val="auto"/>
          </w:rPr>
          <w:t>bothantal.alapitvany@drhe.hu</w:t>
        </w:r>
      </w:hyperlink>
      <w:r w:rsidRPr="006245D6">
        <w:t xml:space="preserve"> e-mail címen.</w:t>
      </w:r>
    </w:p>
    <w:p w:rsidR="003C4BB5" w:rsidRPr="006245D6" w:rsidRDefault="003C4BB5" w:rsidP="004E66B0">
      <w:pPr>
        <w:spacing w:before="80"/>
      </w:pPr>
      <w:r w:rsidRPr="006245D6">
        <w:t>(</w:t>
      </w:r>
      <w:r w:rsidR="004E66B0">
        <w:t>8</w:t>
      </w:r>
      <w:r w:rsidRPr="006245D6">
        <w:t>) A pályázatok beadásának vagy postázásának határideje: 20</w:t>
      </w:r>
      <w:r w:rsidR="004E66B0">
        <w:t>2</w:t>
      </w:r>
      <w:r w:rsidR="00053DFE">
        <w:t>2</w:t>
      </w:r>
      <w:r w:rsidRPr="006245D6">
        <w:t xml:space="preserve">. </w:t>
      </w:r>
      <w:r>
        <w:t>március</w:t>
      </w:r>
      <w:r w:rsidRPr="006245D6">
        <w:t xml:space="preserve"> 3</w:t>
      </w:r>
      <w:r>
        <w:t>1</w:t>
      </w:r>
      <w:r w:rsidRPr="006245D6">
        <w:t>.</w:t>
      </w:r>
    </w:p>
    <w:p w:rsidR="003C4BB5" w:rsidRPr="006245D6" w:rsidRDefault="003C4BB5" w:rsidP="004E66B0">
      <w:pPr>
        <w:spacing w:before="80"/>
      </w:pPr>
      <w:r w:rsidRPr="006245D6">
        <w:t>(</w:t>
      </w:r>
      <w:r w:rsidR="004E66B0">
        <w:t>9</w:t>
      </w:r>
      <w:r w:rsidRPr="006245D6">
        <w:t>) </w:t>
      </w:r>
      <w:r w:rsidR="00C01337">
        <w:t>A pályázatokat a kuratórium 20</w:t>
      </w:r>
      <w:r w:rsidR="004E66B0">
        <w:t>2</w:t>
      </w:r>
      <w:r w:rsidR="00053DFE">
        <w:t>2</w:t>
      </w:r>
      <w:r w:rsidRPr="006245D6">
        <w:t xml:space="preserve">. </w:t>
      </w:r>
      <w:r>
        <w:t>április</w:t>
      </w:r>
      <w:r w:rsidRPr="006245D6">
        <w:t xml:space="preserve"> </w:t>
      </w:r>
      <w:r>
        <w:t>30</w:t>
      </w:r>
      <w:r w:rsidRPr="006245D6">
        <w:t xml:space="preserve">. napjáig bírálja el, és a nyerteseket a pályázati anyagban megadott értesítési címen írásban értesíti. </w:t>
      </w:r>
    </w:p>
    <w:p w:rsidR="003C4BB5" w:rsidRPr="006245D6" w:rsidRDefault="003C4BB5" w:rsidP="004E66B0">
      <w:pPr>
        <w:spacing w:before="80"/>
      </w:pPr>
    </w:p>
    <w:p w:rsidR="003C4BB5" w:rsidRPr="006245D6" w:rsidRDefault="003C4BB5" w:rsidP="004E66B0">
      <w:pPr>
        <w:spacing w:before="80"/>
      </w:pPr>
      <w:r w:rsidRPr="006245D6">
        <w:t>(</w:t>
      </w:r>
      <w:r w:rsidR="004E66B0">
        <w:t>10</w:t>
      </w:r>
      <w:r w:rsidRPr="006245D6">
        <w:t>) A pályázatok teljesítési határideje 20</w:t>
      </w:r>
      <w:r w:rsidR="004E66B0">
        <w:t>2</w:t>
      </w:r>
      <w:r w:rsidR="00053DFE">
        <w:t>2</w:t>
      </w:r>
      <w:r w:rsidRPr="006245D6">
        <w:t xml:space="preserve">. </w:t>
      </w:r>
      <w:r w:rsidR="004E66B0">
        <w:t>december 15</w:t>
      </w:r>
      <w:proofErr w:type="gramStart"/>
      <w:r w:rsidRPr="006245D6">
        <w:t>.,</w:t>
      </w:r>
      <w:proofErr w:type="gramEnd"/>
      <w:r w:rsidRPr="006245D6">
        <w:t xml:space="preserve"> a pályázatok elszámolásának határideje: 20</w:t>
      </w:r>
      <w:r w:rsidR="004E66B0">
        <w:t>2</w:t>
      </w:r>
      <w:r w:rsidR="00053DFE">
        <w:t>2</w:t>
      </w:r>
      <w:r w:rsidRPr="006245D6">
        <w:t xml:space="preserve">. december </w:t>
      </w:r>
      <w:r w:rsidR="004E66B0">
        <w:t>31</w:t>
      </w:r>
      <w:r w:rsidRPr="006245D6">
        <w:t>.</w:t>
      </w:r>
    </w:p>
    <w:p w:rsidR="003C4BB5" w:rsidRPr="00A71C65" w:rsidRDefault="003C4BB5" w:rsidP="004E66B0">
      <w:pPr>
        <w:spacing w:before="80"/>
      </w:pPr>
      <w:r w:rsidRPr="006245D6">
        <w:t>(1</w:t>
      </w:r>
      <w:r w:rsidR="004E66B0">
        <w:t>1</w:t>
      </w:r>
      <w:r w:rsidRPr="006245D6">
        <w:t xml:space="preserve">) A </w:t>
      </w:r>
      <w:r w:rsidRPr="00A71C65">
        <w:t>pályázati vállalást előfinanszírozással kell megvalósítani, az elnyert támogatást a kuratórium utólag, a benyújtott számlák és beszámoló alapján 30 napon belül a megadott számlaszámra utalja át. A keretösszeg a pályázattal kapcsolatban esetlegesen felmerülő, az Alapítvány</w:t>
      </w:r>
      <w:bookmarkStart w:id="0" w:name="_GoBack"/>
      <w:bookmarkEnd w:id="0"/>
      <w:r w:rsidRPr="00A71C65">
        <w:t xml:space="preserve">t terhelő, kifizetőt terhelő juttatások járulékos költségeire, </w:t>
      </w:r>
      <w:proofErr w:type="spellStart"/>
      <w:r w:rsidRPr="00A71C65">
        <w:t>adóterheire</w:t>
      </w:r>
      <w:proofErr w:type="spellEnd"/>
      <w:r w:rsidRPr="00A71C65">
        <w:t xml:space="preserve"> is fedezetet </w:t>
      </w:r>
      <w:proofErr w:type="gramStart"/>
      <w:r w:rsidRPr="00A71C65">
        <w:t>kell</w:t>
      </w:r>
      <w:proofErr w:type="gramEnd"/>
      <w:r w:rsidRPr="00A71C65">
        <w:t xml:space="preserve"> nyújtson.</w:t>
      </w:r>
    </w:p>
    <w:p w:rsidR="003C4BB5" w:rsidRPr="00A71C65" w:rsidRDefault="003C4BB5" w:rsidP="004E66B0">
      <w:pPr>
        <w:spacing w:before="80"/>
      </w:pPr>
      <w:r w:rsidRPr="00A71C65">
        <w:t>(1</w:t>
      </w:r>
      <w:r w:rsidR="004E66B0">
        <w:t>2</w:t>
      </w:r>
      <w:r w:rsidRPr="00A71C65">
        <w:t>) </w:t>
      </w:r>
      <w:r w:rsidR="008808AF">
        <w:t xml:space="preserve">A számlákat a TTRE keretében működő intézmények esetén az intézmény saját nevére, minden más esetben az Alapítvány nevére és címére, az alábbi adatokkal kell </w:t>
      </w:r>
      <w:proofErr w:type="spellStart"/>
      <w:r w:rsidR="008808AF">
        <w:t>kiállíttatni</w:t>
      </w:r>
      <w:proofErr w:type="spellEnd"/>
      <w:r w:rsidR="008808AF">
        <w:t xml:space="preserve"> (a nevet és a címzést nem lehet rövidíteni!)</w:t>
      </w:r>
      <w:r w:rsidRPr="00A71C65">
        <w:t xml:space="preserve">: </w:t>
      </w:r>
    </w:p>
    <w:p w:rsidR="003C4BB5" w:rsidRPr="00A71C65" w:rsidRDefault="003C4BB5" w:rsidP="004E66B0">
      <w:pPr>
        <w:spacing w:before="80"/>
        <w:ind w:firstLine="709"/>
      </w:pPr>
      <w:r w:rsidRPr="00A71C65">
        <w:t xml:space="preserve">Both Antal Teológiai és Kulturális Alapítvány </w:t>
      </w:r>
    </w:p>
    <w:p w:rsidR="003C4BB5" w:rsidRPr="00A71C65" w:rsidRDefault="003C4BB5" w:rsidP="003C4BB5">
      <w:pPr>
        <w:ind w:firstLine="708"/>
      </w:pPr>
      <w:r w:rsidRPr="00A71C65">
        <w:t xml:space="preserve">4026 Debrecen, Kálvin tér 16.                  </w:t>
      </w:r>
    </w:p>
    <w:p w:rsidR="003C4BB5" w:rsidRPr="00A71C65" w:rsidRDefault="003C4BB5" w:rsidP="003C4BB5">
      <w:pPr>
        <w:ind w:firstLine="708"/>
      </w:pPr>
      <w:proofErr w:type="gramStart"/>
      <w:r w:rsidRPr="00A71C65">
        <w:t>adószám</w:t>
      </w:r>
      <w:proofErr w:type="gramEnd"/>
      <w:r w:rsidRPr="00A71C65">
        <w:t>: 18755444-1-09</w:t>
      </w:r>
    </w:p>
    <w:p w:rsidR="003C4BB5" w:rsidRPr="006245D6" w:rsidRDefault="003C4BB5" w:rsidP="003C4BB5"/>
    <w:p w:rsidR="003C4BB5" w:rsidRPr="006245D6" w:rsidRDefault="003C4BB5" w:rsidP="003C4BB5"/>
    <w:p w:rsidR="003C4BB5" w:rsidRPr="006245D6" w:rsidRDefault="003C4BB5" w:rsidP="003C4BB5">
      <w:pPr>
        <w:rPr>
          <w:i/>
        </w:rPr>
      </w:pPr>
      <w:r w:rsidRPr="006245D6">
        <w:rPr>
          <w:i/>
        </w:rPr>
        <w:t>Debrecen, 20</w:t>
      </w:r>
      <w:r w:rsidR="004E66B0">
        <w:rPr>
          <w:i/>
        </w:rPr>
        <w:t>2</w:t>
      </w:r>
      <w:r w:rsidR="00053DFE">
        <w:rPr>
          <w:i/>
        </w:rPr>
        <w:t>2</w:t>
      </w:r>
      <w:r w:rsidRPr="006245D6">
        <w:rPr>
          <w:i/>
        </w:rPr>
        <w:t xml:space="preserve">. </w:t>
      </w:r>
      <w:proofErr w:type="gramStart"/>
      <w:r w:rsidR="00053DFE">
        <w:rPr>
          <w:i/>
        </w:rPr>
        <w:t>január …</w:t>
      </w:r>
      <w:proofErr w:type="gramEnd"/>
      <w:r w:rsidRPr="006245D6">
        <w:rPr>
          <w:i/>
        </w:rPr>
        <w:t>.</w:t>
      </w:r>
    </w:p>
    <w:p w:rsidR="003C4BB5" w:rsidRPr="006245D6" w:rsidRDefault="003C4BB5" w:rsidP="003C4BB5"/>
    <w:p w:rsidR="003C4BB5" w:rsidRPr="006245D6" w:rsidRDefault="003C4BB5" w:rsidP="003C4BB5"/>
    <w:p w:rsidR="003C4BB5" w:rsidRPr="006245D6" w:rsidRDefault="003C4BB5" w:rsidP="003C4BB5">
      <w:r w:rsidRPr="006245D6">
        <w:tab/>
      </w:r>
      <w:r w:rsidRPr="006245D6">
        <w:tab/>
      </w:r>
      <w:r w:rsidRPr="006245D6">
        <w:tab/>
      </w:r>
      <w:r w:rsidRPr="006245D6">
        <w:tab/>
      </w:r>
      <w:r w:rsidRPr="006245D6">
        <w:tab/>
      </w:r>
      <w:r w:rsidRPr="006245D6">
        <w:tab/>
      </w:r>
      <w:r w:rsidRPr="006245D6">
        <w:tab/>
      </w:r>
      <w:proofErr w:type="spellStart"/>
      <w:r w:rsidRPr="006245D6">
        <w:t>sk</w:t>
      </w:r>
      <w:proofErr w:type="spellEnd"/>
      <w:r w:rsidRPr="006245D6">
        <w:t>.</w:t>
      </w:r>
    </w:p>
    <w:p w:rsidR="003C4BB5" w:rsidRPr="006245D6" w:rsidRDefault="003C4BB5" w:rsidP="003C4BB5">
      <w:pPr>
        <w:ind w:left="3540" w:firstLine="708"/>
      </w:pPr>
      <w:r w:rsidRPr="006245D6">
        <w:t>Dr. Kustár Zoltán</w:t>
      </w:r>
    </w:p>
    <w:p w:rsidR="003C4BB5" w:rsidRPr="006245D6" w:rsidRDefault="003C4BB5" w:rsidP="003C4BB5">
      <w:pPr>
        <w:ind w:left="2832" w:firstLine="708"/>
      </w:pPr>
      <w:r w:rsidRPr="006245D6">
        <w:t xml:space="preserve">            </w:t>
      </w:r>
      <w:proofErr w:type="gramStart"/>
      <w:r w:rsidRPr="006245D6">
        <w:t>kuratóriumi</w:t>
      </w:r>
      <w:proofErr w:type="gramEnd"/>
      <w:r w:rsidRPr="006245D6">
        <w:t xml:space="preserve"> elnök</w:t>
      </w:r>
    </w:p>
    <w:p w:rsidR="003C4BB5" w:rsidRPr="006245D6" w:rsidRDefault="003C4BB5" w:rsidP="003C4BB5"/>
    <w:p w:rsidR="003C4BB5" w:rsidRPr="006245D6" w:rsidRDefault="003C4BB5" w:rsidP="003C4BB5"/>
    <w:p w:rsidR="003C4BB5" w:rsidRPr="006245D6" w:rsidRDefault="003C4BB5" w:rsidP="003C4BB5"/>
    <w:p w:rsidR="003C4BB5" w:rsidRPr="006245D6" w:rsidRDefault="003C4BB5" w:rsidP="003C4BB5"/>
    <w:p w:rsidR="003C4BB5" w:rsidRPr="006245D6" w:rsidRDefault="003C4BB5" w:rsidP="003C4BB5"/>
    <w:p w:rsidR="003C4BB5" w:rsidRPr="006245D6" w:rsidRDefault="003C4BB5" w:rsidP="003C4BB5"/>
    <w:p w:rsidR="001856C6" w:rsidRDefault="00053DFE"/>
    <w:sectPr w:rsidR="001856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76" w:rsidRDefault="008808AF">
      <w:r>
        <w:separator/>
      </w:r>
    </w:p>
  </w:endnote>
  <w:endnote w:type="continuationSeparator" w:id="0">
    <w:p w:rsidR="00DF2D76" w:rsidRDefault="008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19520"/>
      <w:docPartObj>
        <w:docPartGallery w:val="Page Numbers (Bottom of Page)"/>
        <w:docPartUnique/>
      </w:docPartObj>
    </w:sdtPr>
    <w:sdtEndPr/>
    <w:sdtContent>
      <w:p w:rsidR="00A945B8" w:rsidRDefault="00D97B0A">
        <w:pPr>
          <w:pStyle w:val="llb"/>
          <w:jc w:val="center"/>
        </w:pPr>
        <w:r>
          <w:t>2/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3DFE">
          <w:rPr>
            <w:noProof/>
          </w:rPr>
          <w:t>2</w:t>
        </w:r>
        <w:r>
          <w:fldChar w:fldCharType="end"/>
        </w:r>
      </w:p>
    </w:sdtContent>
  </w:sdt>
  <w:p w:rsidR="00A945B8" w:rsidRDefault="00053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76" w:rsidRDefault="008808AF">
      <w:r>
        <w:separator/>
      </w:r>
    </w:p>
  </w:footnote>
  <w:footnote w:type="continuationSeparator" w:id="0">
    <w:p w:rsidR="00DF2D76" w:rsidRDefault="008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C28"/>
    <w:multiLevelType w:val="hybridMultilevel"/>
    <w:tmpl w:val="549C5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0861"/>
    <w:multiLevelType w:val="hybridMultilevel"/>
    <w:tmpl w:val="549C5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B5"/>
    <w:rsid w:val="00053DFE"/>
    <w:rsid w:val="00251054"/>
    <w:rsid w:val="003C4BB5"/>
    <w:rsid w:val="004E66B0"/>
    <w:rsid w:val="004F4D6C"/>
    <w:rsid w:val="006110CF"/>
    <w:rsid w:val="008808AF"/>
    <w:rsid w:val="00B61E22"/>
    <w:rsid w:val="00C01337"/>
    <w:rsid w:val="00C65838"/>
    <w:rsid w:val="00CA68CB"/>
    <w:rsid w:val="00CE64E3"/>
    <w:rsid w:val="00D255B0"/>
    <w:rsid w:val="00D97B0A"/>
    <w:rsid w:val="00DF2D76"/>
    <w:rsid w:val="00E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EB64"/>
  <w15:chartTrackingRefBased/>
  <w15:docId w15:val="{9F972CAF-5A0C-46A4-9BB9-B45407C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4BB5"/>
    <w:rPr>
      <w:rFonts w:ascii="Cambria" w:hAnsi="Cambri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BB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C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BB5"/>
    <w:rPr>
      <w:rFonts w:ascii="Cambria" w:hAnsi="Cambria" w:cstheme="minorHAnsi"/>
    </w:rPr>
  </w:style>
  <w:style w:type="character" w:styleId="Hiperhivatkozs">
    <w:name w:val="Hyperlink"/>
    <w:basedOn w:val="Bekezdsalapbettpusa"/>
    <w:uiPriority w:val="99"/>
    <w:unhideWhenUsed/>
    <w:rsid w:val="003C4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thantal.alapitvany@drh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Kustár Zoltán</dc:creator>
  <cp:keywords/>
  <dc:description/>
  <cp:lastModifiedBy>Dr. Kustár Zoltán</cp:lastModifiedBy>
  <cp:revision>8</cp:revision>
  <dcterms:created xsi:type="dcterms:W3CDTF">2019-02-14T07:48:00Z</dcterms:created>
  <dcterms:modified xsi:type="dcterms:W3CDTF">2022-01-13T14:06:00Z</dcterms:modified>
</cp:coreProperties>
</file>